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A9624" w14:textId="58F045E4" w:rsidR="0067647B" w:rsidRDefault="00543191" w:rsidP="0053520E">
      <w:pPr>
        <w:ind w:leftChars="-337" w:left="-708"/>
        <w:jc w:val="left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sz w:val="32"/>
        </w:rPr>
        <w:t>​​</w:t>
      </w:r>
      <w:r w:rsidR="001435B5" w:rsidRPr="009D4058">
        <w:rPr>
          <w:rStyle w:val="NormalCharacter"/>
          <w:rFonts w:ascii="仿宋" w:eastAsia="仿宋" w:hAnsi="仿宋"/>
          <w:b/>
          <w:sz w:val="30"/>
          <w:szCs w:val="30"/>
        </w:rPr>
        <w:t>附件</w:t>
      </w:r>
      <w:r w:rsidR="001435B5">
        <w:rPr>
          <w:rStyle w:val="NormalCharacter"/>
          <w:rFonts w:ascii="仿宋" w:eastAsia="仿宋" w:hAnsi="仿宋"/>
          <w:b/>
          <w:sz w:val="30"/>
          <w:szCs w:val="30"/>
        </w:rPr>
        <w:t>：</w:t>
      </w:r>
    </w:p>
    <w:p w14:paraId="542EE71A" w14:textId="0BD38DBA" w:rsidR="0067647B" w:rsidRDefault="001435B5" w:rsidP="001435B5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 w:rsidRPr="009D4058">
        <w:rPr>
          <w:rStyle w:val="NormalCharacter"/>
          <w:rFonts w:ascii="仿宋" w:eastAsia="仿宋" w:hAnsi="仿宋"/>
          <w:b/>
          <w:sz w:val="30"/>
          <w:szCs w:val="30"/>
        </w:rPr>
        <w:t>2021首届RCEP（北部湾）钢铁发展论坛暨</w:t>
      </w:r>
    </w:p>
    <w:p w14:paraId="2664C32A" w14:textId="7BD9A750" w:rsidR="0067647B" w:rsidRDefault="001435B5" w:rsidP="001435B5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 w:rsidRPr="009D4058">
        <w:rPr>
          <w:rStyle w:val="NormalCharacter"/>
          <w:rFonts w:ascii="仿宋" w:eastAsia="仿宋" w:hAnsi="仿宋"/>
          <w:b/>
          <w:sz w:val="30"/>
          <w:szCs w:val="30"/>
        </w:rPr>
        <w:t>中国钢铁工业“十三五”科技创新成果展（广西站）</w:t>
      </w:r>
    </w:p>
    <w:p w14:paraId="029FD942" w14:textId="2E3802AD" w:rsidR="0067647B" w:rsidRDefault="001435B5" w:rsidP="001435B5">
      <w:pPr>
        <w:jc w:val="center"/>
        <w:rPr>
          <w:rStyle w:val="NormalCharacter"/>
          <w:rFonts w:ascii="仿宋" w:eastAsia="仿宋" w:hAnsi="仿宋"/>
          <w:b/>
          <w:sz w:val="30"/>
          <w:szCs w:val="30"/>
        </w:rPr>
      </w:pPr>
      <w:r w:rsidRPr="009D4058">
        <w:rPr>
          <w:rStyle w:val="NormalCharacter"/>
          <w:rFonts w:ascii="仿宋" w:eastAsia="仿宋" w:hAnsi="仿宋"/>
          <w:b/>
          <w:sz w:val="30"/>
          <w:szCs w:val="30"/>
        </w:rPr>
        <w:t>参会回执</w:t>
      </w:r>
    </w:p>
    <w:tbl>
      <w:tblPr>
        <w:tblW w:w="96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7E0" w:firstRow="1" w:lastRow="1" w:firstColumn="1" w:lastColumn="1" w:noHBand="1" w:noVBand="1"/>
      </w:tblPr>
      <w:tblGrid>
        <w:gridCol w:w="973"/>
        <w:gridCol w:w="566"/>
        <w:gridCol w:w="617"/>
        <w:gridCol w:w="375"/>
        <w:gridCol w:w="1255"/>
        <w:gridCol w:w="304"/>
        <w:gridCol w:w="517"/>
        <w:gridCol w:w="161"/>
        <w:gridCol w:w="1165"/>
        <w:gridCol w:w="659"/>
        <w:gridCol w:w="140"/>
        <w:gridCol w:w="710"/>
        <w:gridCol w:w="272"/>
        <w:gridCol w:w="62"/>
        <w:gridCol w:w="920"/>
        <w:gridCol w:w="985"/>
      </w:tblGrid>
      <w:tr w:rsidR="0067647B" w14:paraId="374A2917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78E4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09A59" w14:textId="3891F7A3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18CE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73D3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4EF33C6F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1D1D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BF7F" w14:textId="73D93F99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399C9D1E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4B3C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D1FA1" w14:textId="4A5BCBD5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32D5F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04CBD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5E764F0F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530D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3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2FAAF" w14:textId="5B394A4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7C0B3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传  真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648E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5E1E4064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3EA7B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参会代表</w:t>
            </w:r>
          </w:p>
          <w:p w14:paraId="26077070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46FE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D2AA2" w14:textId="1F7E357E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部门/职务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950B5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手机/电话</w:t>
            </w: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A1102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7117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  <w:t>微信号</w:t>
            </w:r>
          </w:p>
        </w:tc>
      </w:tr>
      <w:tr w:rsidR="0067647B" w14:paraId="7DAF56F5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92FA4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59553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E5675" w14:textId="1F385A7C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C762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8BE42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7EB02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74F7BB21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7EDCA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A30BB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C4150" w14:textId="3C112E2D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26990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88870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70355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7647B" w14:paraId="793961B7" w14:textId="77777777">
        <w:trPr>
          <w:trHeight w:val="510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C65D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0D4D8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545C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2ADC" w14:textId="77777777" w:rsidR="0067647B" w:rsidRDefault="0067647B" w:rsidP="00A57D0B">
            <w:pPr>
              <w:spacing w:line="400" w:lineRule="exact"/>
              <w:jc w:val="center"/>
              <w:rPr>
                <w:rStyle w:val="NormalCharacter"/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00CD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3B23B" w14:textId="77777777" w:rsidR="0067647B" w:rsidRDefault="0067647B" w:rsidP="00A57D0B">
            <w:pP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CD4186" w14:paraId="21EFA568" w14:textId="77777777" w:rsidTr="005965ED">
        <w:trPr>
          <w:trHeight w:val="794"/>
          <w:jc w:val="center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692FB" w14:textId="77777777" w:rsidR="00CD4186" w:rsidRDefault="00CD4186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预定会议期间住宿房间</w:t>
            </w:r>
          </w:p>
        </w:tc>
        <w:tc>
          <w:tcPr>
            <w:tcW w:w="81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1776E" w14:textId="4B9AF4C4" w:rsidR="00CD4186" w:rsidRDefault="00CD4186" w:rsidP="00797E77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标准间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（大床房）</w:t>
            </w: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30</w:t>
            </w: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元／间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含单早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67647B" w14:paraId="34153F15" w14:textId="77777777">
        <w:trPr>
          <w:cantSplit/>
          <w:trHeight w:val="510"/>
          <w:jc w:val="center"/>
        </w:trPr>
        <w:tc>
          <w:tcPr>
            <w:tcW w:w="15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95696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抵达防城港</w:t>
            </w:r>
          </w:p>
        </w:tc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B56C3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防城港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北站</w:t>
            </w:r>
          </w:p>
          <w:p w14:paraId="28EC5F5E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（</w:t>
            </w: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高铁站</w:t>
            </w:r>
            <w:r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）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36701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车次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3A45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F7003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022C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67647B" w14:paraId="37725BD3" w14:textId="77777777">
        <w:trPr>
          <w:cantSplit/>
          <w:trHeight w:val="578"/>
          <w:jc w:val="center"/>
        </w:trPr>
        <w:tc>
          <w:tcPr>
            <w:tcW w:w="15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1CE17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C0A71" w14:textId="77777777" w:rsidR="0067647B" w:rsidRDefault="00A57D0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南宁吴圩机场</w:t>
            </w:r>
          </w:p>
        </w:tc>
        <w:tc>
          <w:tcPr>
            <w:tcW w:w="8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972D5" w14:textId="77777777" w:rsidR="0067647B" w:rsidRDefault="00A57D0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航班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730CA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7A64D" w14:textId="77777777" w:rsidR="0067647B" w:rsidRDefault="00A57D0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A79E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67647B" w14:paraId="66C8836B" w14:textId="77777777">
        <w:trPr>
          <w:cantSplit/>
          <w:trHeight w:val="510"/>
          <w:jc w:val="center"/>
        </w:trPr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780F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预定返程票</w:t>
            </w: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F9916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火车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0BF55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C75E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306D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7FD1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目的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53EF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DDF3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票类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A337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67647B" w14:paraId="0355597F" w14:textId="77777777">
        <w:trPr>
          <w:cantSplit/>
          <w:trHeight w:val="510"/>
          <w:jc w:val="center"/>
        </w:trPr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68540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2B8E0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飞机</w:t>
            </w:r>
          </w:p>
        </w:tc>
        <w:tc>
          <w:tcPr>
            <w:tcW w:w="26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B2DF0" w14:textId="1BB2B239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0B62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1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751D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48A18" w14:textId="77777777" w:rsidR="0067647B" w:rsidRDefault="00E85CB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  <w:r w:rsidRPr="009D4058"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  <w:t>目的地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62CD" w14:textId="77777777" w:rsidR="0067647B" w:rsidRDefault="0067647B" w:rsidP="00A57D0B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7C571CBF" w14:textId="6C2DCC9F" w:rsidR="0067647B" w:rsidRDefault="006D37C5" w:rsidP="001435B5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noProof/>
          <w:sz w:val="30"/>
          <w:szCs w:val="30"/>
          <w:bdr w:val="none" w:sz="0" w:space="31" w:color="000000" w:shadow="1"/>
        </w:rPr>
        <w:drawing>
          <wp:anchor distT="0" distB="0" distL="114300" distR="114300" simplePos="0" relativeHeight="251660288" behindDoc="0" locked="0" layoutInCell="1" allowOverlap="1" wp14:anchorId="68A73F9A" wp14:editId="54C7A2B2">
            <wp:simplePos x="0" y="0"/>
            <wp:positionH relativeFrom="column">
              <wp:posOffset>4282440</wp:posOffset>
            </wp:positionH>
            <wp:positionV relativeFrom="paragraph">
              <wp:posOffset>234950</wp:posOffset>
            </wp:positionV>
            <wp:extent cx="1409700" cy="14097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103241411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5B5" w:rsidRPr="009D4058">
        <w:rPr>
          <w:rStyle w:val="NormalCharacter"/>
          <w:rFonts w:ascii="仿宋" w:eastAsia="仿宋" w:hAnsi="仿宋"/>
          <w:sz w:val="24"/>
          <w:szCs w:val="24"/>
        </w:rPr>
        <w:t>注1：请代表认真填写回执，以便会务组预定房间。</w:t>
      </w:r>
    </w:p>
    <w:p w14:paraId="1FBA0F9C" w14:textId="487C8602" w:rsidR="006D37C5" w:rsidRDefault="001435B5" w:rsidP="00057B70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 w:rsidRPr="009D4058">
        <w:rPr>
          <w:rStyle w:val="NormalCharacter"/>
          <w:rFonts w:ascii="仿宋" w:eastAsia="仿宋" w:hAnsi="仿宋"/>
          <w:sz w:val="24"/>
          <w:szCs w:val="24"/>
        </w:rPr>
        <w:t>注2：请代表务必尽早确定来防城港的车次和航班，并请</w:t>
      </w:r>
    </w:p>
    <w:p w14:paraId="1ED65F46" w14:textId="1B4BBBD9" w:rsidR="006D37C5" w:rsidRDefault="001435B5" w:rsidP="006D37C5">
      <w:pPr>
        <w:spacing w:line="360" w:lineRule="auto"/>
        <w:ind w:firstLineChars="300" w:firstLine="720"/>
        <w:rPr>
          <w:rStyle w:val="NormalCharacter"/>
          <w:rFonts w:ascii="仿宋" w:eastAsia="仿宋" w:hAnsi="仿宋"/>
          <w:sz w:val="24"/>
          <w:szCs w:val="24"/>
        </w:rPr>
      </w:pPr>
      <w:r w:rsidRPr="009D4058">
        <w:rPr>
          <w:rStyle w:val="NormalCharacter"/>
          <w:rFonts w:ascii="仿宋" w:eastAsia="仿宋" w:hAnsi="仿宋"/>
          <w:sz w:val="24"/>
          <w:szCs w:val="24"/>
        </w:rPr>
        <w:t>在</w:t>
      </w:r>
      <w:r w:rsidR="00AA7F5B">
        <w:rPr>
          <w:rStyle w:val="NormalCharacter"/>
          <w:rFonts w:ascii="仿宋" w:eastAsia="仿宋" w:hAnsi="仿宋"/>
          <w:sz w:val="24"/>
          <w:szCs w:val="24"/>
        </w:rPr>
        <w:t>4</w:t>
      </w:r>
      <w:r w:rsidRPr="009D4058">
        <w:rPr>
          <w:rStyle w:val="NormalCharacter"/>
          <w:rFonts w:ascii="仿宋" w:eastAsia="仿宋" w:hAnsi="仿宋"/>
          <w:sz w:val="24"/>
          <w:szCs w:val="24"/>
        </w:rPr>
        <w:t>月</w:t>
      </w:r>
      <w:r w:rsidR="002863B9">
        <w:rPr>
          <w:rStyle w:val="NormalCharacter"/>
          <w:rFonts w:ascii="仿宋" w:eastAsia="仿宋" w:hAnsi="仿宋"/>
          <w:sz w:val="24"/>
          <w:szCs w:val="24"/>
        </w:rPr>
        <w:t>1</w:t>
      </w:r>
      <w:r w:rsidRPr="009D4058">
        <w:rPr>
          <w:rStyle w:val="NormalCharacter"/>
          <w:rFonts w:ascii="仿宋" w:eastAsia="仿宋" w:hAnsi="仿宋"/>
          <w:sz w:val="24"/>
          <w:szCs w:val="24"/>
        </w:rPr>
        <w:t>日之前将抵</w:t>
      </w:r>
      <w:r w:rsidR="00057B70" w:rsidRPr="009D4058">
        <w:rPr>
          <w:rStyle w:val="NormalCharacter"/>
          <w:rFonts w:ascii="仿宋" w:eastAsia="仿宋" w:hAnsi="仿宋"/>
          <w:sz w:val="24"/>
          <w:szCs w:val="24"/>
        </w:rPr>
        <w:t>达</w:t>
      </w:r>
      <w:r w:rsidRPr="009D4058">
        <w:rPr>
          <w:rStyle w:val="NormalCharacter"/>
          <w:rFonts w:ascii="仿宋" w:eastAsia="仿宋" w:hAnsi="仿宋"/>
          <w:sz w:val="24"/>
          <w:szCs w:val="24"/>
        </w:rPr>
        <w:t>和返程时间票返回会务</w:t>
      </w:r>
      <w:r w:rsidRPr="00057B70">
        <w:rPr>
          <w:rStyle w:val="NormalCharacter"/>
          <w:rFonts w:ascii="仿宋" w:eastAsia="仿宋" w:hAnsi="仿宋"/>
          <w:sz w:val="24"/>
          <w:szCs w:val="24"/>
        </w:rPr>
        <w:t>组，</w:t>
      </w:r>
    </w:p>
    <w:p w14:paraId="065706D0" w14:textId="53535F11" w:rsidR="006D37C5" w:rsidRDefault="001435B5" w:rsidP="006D37C5">
      <w:pPr>
        <w:spacing w:line="360" w:lineRule="auto"/>
        <w:ind w:firstLineChars="300" w:firstLine="720"/>
        <w:rPr>
          <w:rStyle w:val="NormalCharacter"/>
          <w:rFonts w:ascii="仿宋" w:eastAsia="仿宋" w:hAnsi="仿宋"/>
          <w:sz w:val="24"/>
          <w:szCs w:val="24"/>
        </w:rPr>
      </w:pPr>
      <w:r w:rsidRPr="00057B70">
        <w:rPr>
          <w:rStyle w:val="NormalCharacter"/>
          <w:rFonts w:ascii="仿宋" w:eastAsia="仿宋" w:hAnsi="仿宋"/>
          <w:sz w:val="24"/>
          <w:szCs w:val="24"/>
        </w:rPr>
        <w:t>以便接送代表。（</w:t>
      </w:r>
      <w:r w:rsidR="00AA7F5B" w:rsidRPr="00057B70">
        <w:rPr>
          <w:rStyle w:val="NormalCharacter"/>
          <w:rFonts w:ascii="仿宋" w:eastAsia="仿宋" w:hAnsi="仿宋"/>
          <w:sz w:val="24"/>
          <w:szCs w:val="24"/>
        </w:rPr>
        <w:t>4</w:t>
      </w:r>
      <w:r w:rsidRPr="00057B70">
        <w:rPr>
          <w:rStyle w:val="NormalCharacter"/>
          <w:rFonts w:ascii="仿宋" w:eastAsia="仿宋" w:hAnsi="仿宋"/>
          <w:sz w:val="24"/>
          <w:szCs w:val="24"/>
        </w:rPr>
        <w:t>月</w:t>
      </w:r>
      <w:r w:rsidR="002863B9" w:rsidRPr="00057B70">
        <w:rPr>
          <w:rStyle w:val="NormalCharacter"/>
          <w:rFonts w:ascii="仿宋" w:eastAsia="仿宋" w:hAnsi="仿宋"/>
          <w:sz w:val="24"/>
          <w:szCs w:val="24"/>
        </w:rPr>
        <w:t>8</w:t>
      </w:r>
      <w:r w:rsidRPr="00057B70">
        <w:rPr>
          <w:rStyle w:val="NormalCharacter"/>
          <w:rFonts w:ascii="仿宋" w:eastAsia="仿宋" w:hAnsi="仿宋"/>
          <w:sz w:val="24"/>
          <w:szCs w:val="24"/>
        </w:rPr>
        <w:t>日报到当天，会务组在</w:t>
      </w:r>
    </w:p>
    <w:p w14:paraId="6FFC8FF0" w14:textId="0654A7D1" w:rsidR="0067647B" w:rsidRDefault="001435B5" w:rsidP="006D37C5">
      <w:pPr>
        <w:spacing w:line="360" w:lineRule="auto"/>
        <w:ind w:firstLineChars="300" w:firstLine="720"/>
        <w:rPr>
          <w:rStyle w:val="NormalCharacter"/>
          <w:rFonts w:ascii="仿宋" w:eastAsia="仿宋" w:hAnsi="仿宋"/>
          <w:sz w:val="24"/>
          <w:szCs w:val="24"/>
        </w:rPr>
      </w:pPr>
      <w:r w:rsidRPr="00057B70">
        <w:rPr>
          <w:rStyle w:val="NormalCharacter"/>
          <w:rFonts w:ascii="仿宋" w:eastAsia="仿宋" w:hAnsi="仿宋"/>
          <w:sz w:val="24"/>
          <w:szCs w:val="24"/>
        </w:rPr>
        <w:t>防城港高铁站、南宁吴圩机场安排专车接送）。</w:t>
      </w:r>
    </w:p>
    <w:p w14:paraId="4CA83C61" w14:textId="6EEE2CF9" w:rsidR="006D37C5" w:rsidRPr="00057B70" w:rsidRDefault="006D37C5" w:rsidP="006D37C5">
      <w:pPr>
        <w:spacing w:line="360" w:lineRule="auto"/>
        <w:rPr>
          <w:rStyle w:val="NormalCharacter"/>
          <w:rFonts w:ascii="仿宋" w:eastAsia="仿宋" w:hAnsi="仿宋"/>
          <w:sz w:val="24"/>
          <w:szCs w:val="24"/>
        </w:rPr>
      </w:pPr>
      <w:r>
        <w:rPr>
          <w:rStyle w:val="NormalCharacter"/>
          <w:rFonts w:ascii="仿宋" w:eastAsia="仿宋" w:hAnsi="仿宋" w:hint="eastAsia"/>
          <w:sz w:val="24"/>
          <w:szCs w:val="24"/>
        </w:rPr>
        <w:t>注3：也可扫描</w:t>
      </w:r>
      <w:proofErr w:type="gramStart"/>
      <w:r>
        <w:rPr>
          <w:rStyle w:val="NormalCharacter"/>
          <w:rFonts w:ascii="仿宋" w:eastAsia="仿宋" w:hAnsi="仿宋" w:hint="eastAsia"/>
          <w:sz w:val="24"/>
          <w:szCs w:val="24"/>
        </w:rPr>
        <w:t>二维码报名</w:t>
      </w:r>
      <w:proofErr w:type="gramEnd"/>
      <w:r>
        <w:rPr>
          <w:rStyle w:val="NormalCharacter"/>
          <w:rFonts w:ascii="仿宋" w:eastAsia="仿宋" w:hAnsi="仿宋" w:hint="eastAsia"/>
          <w:sz w:val="24"/>
          <w:szCs w:val="24"/>
        </w:rPr>
        <w:t>。</w:t>
      </w:r>
    </w:p>
    <w:sectPr w:rsidR="006D37C5" w:rsidRPr="00057B70" w:rsidSect="0065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C4BD9" w14:textId="77777777" w:rsidR="00816F9F" w:rsidRDefault="00816F9F" w:rsidP="00867A73">
      <w:r>
        <w:separator/>
      </w:r>
    </w:p>
  </w:endnote>
  <w:endnote w:type="continuationSeparator" w:id="0">
    <w:p w14:paraId="068A8D72" w14:textId="77777777" w:rsidR="00816F9F" w:rsidRDefault="00816F9F" w:rsidP="008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EEA9" w14:textId="77777777" w:rsidR="00816F9F" w:rsidRDefault="00816F9F" w:rsidP="00867A73">
      <w:r>
        <w:separator/>
      </w:r>
    </w:p>
  </w:footnote>
  <w:footnote w:type="continuationSeparator" w:id="0">
    <w:p w14:paraId="6FDC0677" w14:textId="77777777" w:rsidR="00816F9F" w:rsidRDefault="00816F9F" w:rsidP="008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C288E"/>
    <w:multiLevelType w:val="hybridMultilevel"/>
    <w:tmpl w:val="129673D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9370D78"/>
    <w:multiLevelType w:val="hybridMultilevel"/>
    <w:tmpl w:val="65AE2D24"/>
    <w:lvl w:ilvl="0" w:tplc="957415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4A068F0"/>
    <w:multiLevelType w:val="hybridMultilevel"/>
    <w:tmpl w:val="FF18EDD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07A64DC"/>
    <w:multiLevelType w:val="multilevel"/>
    <w:tmpl w:val="FDEAA308"/>
    <w:lvl w:ilvl="0">
      <w:start w:val="1"/>
      <w:numFmt w:val="decimal"/>
      <w:lvlText w:val="%1."/>
      <w:lvlJc w:val="left"/>
      <w:pPr>
        <w:ind w:left="3114" w:hanging="4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4" w15:restartNumberingAfterBreak="0">
    <w:nsid w:val="6C0559A4"/>
    <w:multiLevelType w:val="hybridMultilevel"/>
    <w:tmpl w:val="A4CC9C18"/>
    <w:lvl w:ilvl="0" w:tplc="EDDCB052">
      <w:start w:val="1"/>
      <w:numFmt w:val="decimal"/>
      <w:lvlText w:val="%1."/>
      <w:lvlJc w:val="left"/>
      <w:pPr>
        <w:ind w:left="50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47B"/>
    <w:rsid w:val="00036E07"/>
    <w:rsid w:val="0003719C"/>
    <w:rsid w:val="00042930"/>
    <w:rsid w:val="00057B70"/>
    <w:rsid w:val="000838D0"/>
    <w:rsid w:val="00097024"/>
    <w:rsid w:val="000E501C"/>
    <w:rsid w:val="00101D6B"/>
    <w:rsid w:val="001435B5"/>
    <w:rsid w:val="00155747"/>
    <w:rsid w:val="00156741"/>
    <w:rsid w:val="0015782C"/>
    <w:rsid w:val="001778D5"/>
    <w:rsid w:val="001B6A5C"/>
    <w:rsid w:val="001C6C4B"/>
    <w:rsid w:val="00267E9B"/>
    <w:rsid w:val="00275506"/>
    <w:rsid w:val="002863B9"/>
    <w:rsid w:val="002A19FF"/>
    <w:rsid w:val="002A6278"/>
    <w:rsid w:val="002A6BF1"/>
    <w:rsid w:val="002B2FAD"/>
    <w:rsid w:val="002E3000"/>
    <w:rsid w:val="002F378D"/>
    <w:rsid w:val="002F6200"/>
    <w:rsid w:val="0034099F"/>
    <w:rsid w:val="00363254"/>
    <w:rsid w:val="00367561"/>
    <w:rsid w:val="00380F2C"/>
    <w:rsid w:val="003A291F"/>
    <w:rsid w:val="003B5218"/>
    <w:rsid w:val="003C1089"/>
    <w:rsid w:val="003D6F21"/>
    <w:rsid w:val="004237A6"/>
    <w:rsid w:val="0044495C"/>
    <w:rsid w:val="00457BFB"/>
    <w:rsid w:val="00483CE9"/>
    <w:rsid w:val="004867C5"/>
    <w:rsid w:val="00496582"/>
    <w:rsid w:val="004A50E7"/>
    <w:rsid w:val="004C1A38"/>
    <w:rsid w:val="004C4F5A"/>
    <w:rsid w:val="0053520E"/>
    <w:rsid w:val="00543191"/>
    <w:rsid w:val="005910C5"/>
    <w:rsid w:val="005A0EB3"/>
    <w:rsid w:val="005A569C"/>
    <w:rsid w:val="00624AE2"/>
    <w:rsid w:val="0065386D"/>
    <w:rsid w:val="00657E38"/>
    <w:rsid w:val="006702E8"/>
    <w:rsid w:val="0067647B"/>
    <w:rsid w:val="006B1B8C"/>
    <w:rsid w:val="006D37C5"/>
    <w:rsid w:val="006E30C9"/>
    <w:rsid w:val="0070411C"/>
    <w:rsid w:val="00706D23"/>
    <w:rsid w:val="00744180"/>
    <w:rsid w:val="007566CA"/>
    <w:rsid w:val="007834E9"/>
    <w:rsid w:val="00792449"/>
    <w:rsid w:val="00797E77"/>
    <w:rsid w:val="0081392A"/>
    <w:rsid w:val="00816039"/>
    <w:rsid w:val="00816F9F"/>
    <w:rsid w:val="008374AD"/>
    <w:rsid w:val="008374F8"/>
    <w:rsid w:val="008628B4"/>
    <w:rsid w:val="00867A73"/>
    <w:rsid w:val="008838FF"/>
    <w:rsid w:val="0088490B"/>
    <w:rsid w:val="00941608"/>
    <w:rsid w:val="00967D3B"/>
    <w:rsid w:val="009848B0"/>
    <w:rsid w:val="009909BA"/>
    <w:rsid w:val="00990B8E"/>
    <w:rsid w:val="009D4058"/>
    <w:rsid w:val="00A2244C"/>
    <w:rsid w:val="00A57D0B"/>
    <w:rsid w:val="00A82F09"/>
    <w:rsid w:val="00AA2B71"/>
    <w:rsid w:val="00AA7F5B"/>
    <w:rsid w:val="00AC414C"/>
    <w:rsid w:val="00B00BD8"/>
    <w:rsid w:val="00B15537"/>
    <w:rsid w:val="00B17C0C"/>
    <w:rsid w:val="00B2226D"/>
    <w:rsid w:val="00B662AC"/>
    <w:rsid w:val="00B94A53"/>
    <w:rsid w:val="00BA0D3C"/>
    <w:rsid w:val="00BB4672"/>
    <w:rsid w:val="00C115E7"/>
    <w:rsid w:val="00C138BD"/>
    <w:rsid w:val="00C5201A"/>
    <w:rsid w:val="00C74A61"/>
    <w:rsid w:val="00CA00FB"/>
    <w:rsid w:val="00CC0CB1"/>
    <w:rsid w:val="00CC3838"/>
    <w:rsid w:val="00CD4186"/>
    <w:rsid w:val="00CE1DF2"/>
    <w:rsid w:val="00CF4D8B"/>
    <w:rsid w:val="00D321D2"/>
    <w:rsid w:val="00D553A4"/>
    <w:rsid w:val="00DE003F"/>
    <w:rsid w:val="00DE52C2"/>
    <w:rsid w:val="00E1665A"/>
    <w:rsid w:val="00E41A10"/>
    <w:rsid w:val="00E45D01"/>
    <w:rsid w:val="00E719E7"/>
    <w:rsid w:val="00E85CBB"/>
    <w:rsid w:val="00ED1849"/>
    <w:rsid w:val="00EE140B"/>
    <w:rsid w:val="00FC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BB3D"/>
  <w15:docId w15:val="{3F1C2995-A536-46C7-8B1E-01C5FFF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386D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65386D"/>
  </w:style>
  <w:style w:type="table" w:customStyle="1" w:styleId="TableNormal">
    <w:name w:val="TableNormal"/>
    <w:semiHidden/>
    <w:rsid w:val="0065386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65386D"/>
  </w:style>
  <w:style w:type="paragraph" w:styleId="a3">
    <w:name w:val="Date"/>
    <w:basedOn w:val="a"/>
    <w:next w:val="a"/>
    <w:rsid w:val="0065386D"/>
    <w:pPr>
      <w:ind w:leftChars="2500" w:left="100"/>
    </w:pPr>
    <w:rPr>
      <w:sz w:val="28"/>
      <w:szCs w:val="28"/>
    </w:rPr>
  </w:style>
  <w:style w:type="paragraph" w:customStyle="1" w:styleId="Acetate">
    <w:name w:val="Acetate"/>
    <w:basedOn w:val="a"/>
    <w:semiHidden/>
    <w:rsid w:val="0065386D"/>
    <w:rPr>
      <w:sz w:val="18"/>
      <w:szCs w:val="18"/>
    </w:rPr>
  </w:style>
  <w:style w:type="paragraph" w:styleId="a4">
    <w:name w:val="header"/>
    <w:basedOn w:val="a"/>
    <w:link w:val="a5"/>
    <w:rsid w:val="0065386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65386D"/>
    <w:rPr>
      <w:kern w:val="2"/>
      <w:sz w:val="18"/>
      <w:szCs w:val="18"/>
    </w:rPr>
  </w:style>
  <w:style w:type="paragraph" w:styleId="a6">
    <w:name w:val="footer"/>
    <w:basedOn w:val="a"/>
    <w:link w:val="a7"/>
    <w:rsid w:val="00653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65386D"/>
    <w:rPr>
      <w:kern w:val="2"/>
      <w:sz w:val="18"/>
      <w:szCs w:val="18"/>
    </w:rPr>
  </w:style>
  <w:style w:type="paragraph" w:customStyle="1" w:styleId="179">
    <w:name w:val="179"/>
    <w:basedOn w:val="a"/>
    <w:rsid w:val="0065386D"/>
    <w:pPr>
      <w:ind w:firstLineChars="200" w:firstLine="420"/>
    </w:pPr>
    <w:rPr>
      <w:rFonts w:ascii="Calibri" w:hAnsi="Calibri"/>
      <w:szCs w:val="22"/>
    </w:rPr>
  </w:style>
  <w:style w:type="paragraph" w:customStyle="1" w:styleId="UserStyle2">
    <w:name w:val="UserStyle_2"/>
    <w:rsid w:val="0065386D"/>
    <w:pPr>
      <w:textAlignment w:val="baseline"/>
    </w:pPr>
    <w:rPr>
      <w:rFonts w:ascii="华文中宋" w:eastAsia="华文中宋" w:hAnsi="Calibri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9909BA"/>
    <w:rPr>
      <w:i/>
      <w:iCs/>
    </w:rPr>
  </w:style>
  <w:style w:type="paragraph" w:styleId="a9">
    <w:name w:val="List Paragraph"/>
    <w:basedOn w:val="a"/>
    <w:uiPriority w:val="34"/>
    <w:qFormat/>
    <w:rsid w:val="0070411C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0E501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E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NTKO</cp:lastModifiedBy>
  <cp:revision>3</cp:revision>
  <cp:lastPrinted>2021-03-23T03:41:00Z</cp:lastPrinted>
  <dcterms:created xsi:type="dcterms:W3CDTF">2021-03-24T06:34:00Z</dcterms:created>
  <dcterms:modified xsi:type="dcterms:W3CDTF">2021-03-24T06:35:00Z</dcterms:modified>
</cp:coreProperties>
</file>