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仿宋" w:hAnsi="仿宋" w:eastAsia="仿宋"/>
          <w:b/>
          <w:sz w:val="30"/>
          <w:szCs w:val="30"/>
        </w:rPr>
      </w:pPr>
      <w:r>
        <w:rPr>
          <w:rStyle w:val="4"/>
          <w:rFonts w:ascii="仿宋" w:hAnsi="仿宋" w:eastAsia="仿宋"/>
          <w:b/>
          <w:sz w:val="30"/>
          <w:szCs w:val="30"/>
        </w:rPr>
        <w:t>附件：</w:t>
      </w:r>
    </w:p>
    <w:p>
      <w:pPr>
        <w:jc w:val="center"/>
        <w:rPr>
          <w:rStyle w:val="4"/>
          <w:rFonts w:ascii="仿宋" w:hAnsi="仿宋" w:eastAsia="仿宋"/>
          <w:b/>
          <w:sz w:val="30"/>
          <w:szCs w:val="30"/>
        </w:rPr>
      </w:pPr>
      <w:r>
        <w:rPr>
          <w:rStyle w:val="4"/>
          <w:rFonts w:hint="eastAsia" w:ascii="仿宋" w:hAnsi="仿宋" w:eastAsia="仿宋"/>
          <w:b/>
          <w:sz w:val="30"/>
          <w:szCs w:val="30"/>
        </w:rPr>
        <w:t>“2022第二届RCEP（北部湾）钢铁发展论坛”</w:t>
      </w:r>
      <w:r>
        <w:rPr>
          <w:rStyle w:val="4"/>
          <w:rFonts w:ascii="仿宋" w:hAnsi="仿宋" w:eastAsia="仿宋"/>
          <w:b/>
          <w:sz w:val="30"/>
          <w:szCs w:val="30"/>
        </w:rPr>
        <w:t>参会回执</w:t>
      </w:r>
    </w:p>
    <w:tbl>
      <w:tblPr>
        <w:tblStyle w:val="2"/>
        <w:tblW w:w="968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992"/>
        <w:gridCol w:w="1712"/>
        <w:gridCol w:w="1984"/>
        <w:gridCol w:w="1549"/>
        <w:gridCol w:w="19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邮 编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1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46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E-mail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46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传  真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参会代表</w:t>
            </w:r>
          </w:p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部门/职务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手机/电话</w:t>
            </w: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邮箱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微信号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预定会议期间住宿房间</w:t>
            </w:r>
          </w:p>
        </w:tc>
        <w:tc>
          <w:tcPr>
            <w:tcW w:w="2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</w:rPr>
              <w:t>豪华大床房/标间：</w:t>
            </w:r>
          </w:p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5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</w:rPr>
              <w:t>0元/间（含双早）</w:t>
            </w:r>
          </w:p>
        </w:tc>
        <w:tc>
          <w:tcPr>
            <w:tcW w:w="35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</w:rPr>
              <w:t xml:space="preserve">大床房（ </w:t>
            </w: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</w:rPr>
              <w:t>）间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标间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</w:rPr>
              <w:t xml:space="preserve">（ </w:t>
            </w: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</w:rPr>
              <w:t>）间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</w:rPr>
              <w:t>豪华大床房/标间：</w:t>
            </w:r>
          </w:p>
          <w:p>
            <w:pPr>
              <w:spacing w:line="400" w:lineRule="exact"/>
              <w:jc w:val="center"/>
              <w:rPr>
                <w:rStyle w:val="4"/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</w:rPr>
              <w:t>500元/间（含单早）</w:t>
            </w:r>
          </w:p>
        </w:tc>
        <w:tc>
          <w:tcPr>
            <w:tcW w:w="35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</w:rPr>
              <w:t xml:space="preserve">大床房（ </w:t>
            </w: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</w:rPr>
              <w:t>）间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>标间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</w:rPr>
              <w:t xml:space="preserve">（ </w:t>
            </w:r>
            <w:r>
              <w:rPr>
                <w:rStyle w:val="4"/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Style w:val="4"/>
                <w:rFonts w:hint="eastAsia" w:ascii="仿宋" w:hAnsi="仿宋" w:eastAsia="仿宋"/>
                <w:kern w:val="0"/>
                <w:sz w:val="24"/>
                <w:szCs w:val="24"/>
              </w:rPr>
              <w:t>）间</w:t>
            </w:r>
          </w:p>
        </w:tc>
      </w:tr>
    </w:tbl>
    <w:p>
      <w:pPr>
        <w:spacing w:line="360" w:lineRule="auto"/>
        <w:rPr>
          <w:rStyle w:val="4"/>
          <w:rFonts w:ascii="仿宋" w:hAnsi="仿宋" w:eastAsia="仿宋"/>
          <w:sz w:val="24"/>
          <w:szCs w:val="24"/>
        </w:rPr>
      </w:pPr>
      <w:r>
        <w:rPr>
          <w:rStyle w:val="4"/>
          <w:rFonts w:ascii="仿宋" w:hAnsi="仿宋" w:eastAsia="仿宋"/>
          <w:sz w:val="24"/>
          <w:szCs w:val="24"/>
        </w:rPr>
        <w:t>注1：请代表认真填写回执，以便会务组预定房间。</w:t>
      </w:r>
    </w:p>
    <w:p>
      <w:pPr>
        <w:spacing w:line="360" w:lineRule="auto"/>
        <w:rPr>
          <w:rStyle w:val="4"/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163830</wp:posOffset>
            </wp:positionV>
            <wp:extent cx="1428750" cy="1428750"/>
            <wp:effectExtent l="0" t="0" r="635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4"/>
          <w:rFonts w:ascii="仿宋" w:hAnsi="仿宋" w:eastAsia="仿宋"/>
          <w:sz w:val="24"/>
          <w:szCs w:val="24"/>
        </w:rPr>
        <w:t>注2：</w:t>
      </w:r>
      <w:r>
        <w:rPr>
          <w:rStyle w:val="4"/>
          <w:rFonts w:hint="eastAsia" w:ascii="仿宋" w:hAnsi="仿宋" w:eastAsia="仿宋"/>
          <w:sz w:val="24"/>
          <w:szCs w:val="24"/>
        </w:rPr>
        <w:t>也可扫描二维码报名。</w:t>
      </w:r>
    </w:p>
    <w:p>
      <w:pPr>
        <w:spacing w:line="360" w:lineRule="auto"/>
        <w:rPr>
          <w:rStyle w:val="4"/>
          <w:rFonts w:ascii="仿宋" w:hAnsi="仿宋" w:eastAsia="仿宋"/>
          <w:sz w:val="24"/>
          <w:szCs w:val="24"/>
        </w:rPr>
      </w:pPr>
      <w:r>
        <w:rPr>
          <w:rStyle w:val="4"/>
          <w:rFonts w:ascii="仿宋" w:hAnsi="仿宋" w:eastAsia="仿宋"/>
          <w:sz w:val="24"/>
          <w:szCs w:val="24"/>
        </w:rPr>
        <w:t>注</w:t>
      </w:r>
      <w:r>
        <w:rPr>
          <w:rStyle w:val="4"/>
          <w:rFonts w:hint="eastAsia" w:ascii="仿宋" w:hAnsi="仿宋" w:eastAsia="仿宋"/>
          <w:sz w:val="24"/>
          <w:szCs w:val="24"/>
        </w:rPr>
        <w:t>3：本次会议免收会务费，但住宿费自理。</w:t>
      </w:r>
    </w:p>
    <w:p>
      <w:pPr>
        <w:spacing w:line="360" w:lineRule="auto"/>
        <w:rPr>
          <w:rStyle w:val="4"/>
          <w:rFonts w:ascii="仿宋" w:hAnsi="仿宋" w:eastAsia="仿宋"/>
          <w:sz w:val="24"/>
          <w:szCs w:val="24"/>
        </w:rPr>
      </w:pPr>
      <w:r>
        <w:rPr>
          <w:rStyle w:val="4"/>
          <w:rFonts w:ascii="仿宋" w:hAnsi="仿宋" w:eastAsia="仿宋"/>
          <w:sz w:val="24"/>
          <w:szCs w:val="24"/>
        </w:rPr>
        <w:t>注4</w:t>
      </w:r>
      <w:r>
        <w:rPr>
          <w:rStyle w:val="4"/>
          <w:rFonts w:hint="eastAsia" w:ascii="仿宋" w:hAnsi="仿宋" w:eastAsia="仿宋"/>
          <w:sz w:val="24"/>
          <w:szCs w:val="24"/>
        </w:rPr>
        <w:t>：抵达广西北海富丽华大酒店路线：</w:t>
      </w:r>
    </w:p>
    <w:p>
      <w:pPr>
        <w:spacing w:line="360" w:lineRule="auto"/>
        <w:rPr>
          <w:rStyle w:val="4"/>
          <w:rFonts w:ascii="仿宋" w:hAnsi="仿宋" w:eastAsia="仿宋"/>
          <w:sz w:val="24"/>
          <w:szCs w:val="24"/>
        </w:rPr>
      </w:pPr>
      <w:r>
        <w:rPr>
          <w:rStyle w:val="4"/>
          <w:rFonts w:hint="eastAsia" w:ascii="仿宋" w:hAnsi="仿宋" w:eastAsia="仿宋"/>
          <w:sz w:val="24"/>
          <w:szCs w:val="24"/>
        </w:rPr>
        <w:t>①福成机场→富丽华酒店：往4号门出口，对面马路乘坐</w:t>
      </w:r>
    </w:p>
    <w:p>
      <w:pPr>
        <w:spacing w:line="360" w:lineRule="auto"/>
        <w:rPr>
          <w:rStyle w:val="4"/>
          <w:rFonts w:ascii="仿宋" w:hAnsi="仿宋" w:eastAsia="仿宋"/>
          <w:sz w:val="24"/>
          <w:szCs w:val="24"/>
        </w:rPr>
      </w:pPr>
      <w:r>
        <w:rPr>
          <w:rStyle w:val="4"/>
          <w:rFonts w:hint="eastAsia" w:ascii="仿宋" w:hAnsi="仿宋" w:eastAsia="仿宋"/>
          <w:sz w:val="24"/>
          <w:szCs w:val="24"/>
        </w:rPr>
        <w:t>出租车，车程约40分钟，费用约100元；</w:t>
      </w:r>
    </w:p>
    <w:p>
      <w:pPr>
        <w:spacing w:line="360" w:lineRule="auto"/>
        <w:rPr>
          <w:rStyle w:val="4"/>
          <w:rFonts w:ascii="仿宋" w:hAnsi="仿宋" w:eastAsia="仿宋"/>
          <w:sz w:val="24"/>
          <w:szCs w:val="24"/>
        </w:rPr>
      </w:pPr>
      <w:r>
        <w:rPr>
          <w:rStyle w:val="4"/>
          <w:rFonts w:hint="eastAsia" w:ascii="仿宋" w:hAnsi="仿宋" w:eastAsia="仿宋"/>
          <w:sz w:val="24"/>
          <w:szCs w:val="24"/>
        </w:rPr>
        <w:t>②北海高铁站→富丽华酒店：出了高铁站门口往东走50米，</w:t>
      </w:r>
    </w:p>
    <w:p>
      <w:pPr>
        <w:spacing w:line="360" w:lineRule="auto"/>
        <w:rPr>
          <w:rStyle w:val="4"/>
          <w:rFonts w:ascii="仿宋" w:hAnsi="仿宋" w:eastAsia="仿宋"/>
          <w:sz w:val="24"/>
          <w:szCs w:val="24"/>
        </w:rPr>
      </w:pPr>
      <w:r>
        <w:rPr>
          <w:rStyle w:val="4"/>
          <w:rFonts w:hint="eastAsia" w:ascii="仿宋" w:hAnsi="仿宋" w:eastAsia="仿宋"/>
          <w:sz w:val="24"/>
          <w:szCs w:val="24"/>
        </w:rPr>
        <w:t>乘坐出租车，车程约15分钟，费用约15元。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ZWE1NWVjMGNlODc1MmM0MzU0MDg5N2ZmZThlOTYifQ=="/>
  </w:docVars>
  <w:rsids>
    <w:rsidRoot w:val="3F7A5E8D"/>
    <w:rsid w:val="3F7A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2022-07-05T07:48:00Z</dcterms:created>
  <dc:creator>FOulFollow</dc:creator>
  <cp:lastModifiedBy>FOulFollow</cp:lastModifiedBy>
  <dcterms:modified xsi:type="dcterms:W3CDTF">2022-07-05T07:48:29Z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042A3493449B42D3A8E504641B612BC7</vt:lpwstr>
  </property>
</Properties>
</file>